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6266D" w14:textId="1157B437" w:rsidR="00E9066D" w:rsidRDefault="00E9066D">
      <w:pPr>
        <w:rPr>
          <w:noProof/>
        </w:rPr>
      </w:pPr>
      <w:r>
        <w:rPr>
          <w:noProof/>
        </w:rPr>
        <w:drawing>
          <wp:inline distT="0" distB="0" distL="0" distR="0" wp14:anchorId="6CA95E38" wp14:editId="3570E294">
            <wp:extent cx="5731510" cy="358847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8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A4AA9" w14:textId="77777777" w:rsidR="00E9066D" w:rsidRDefault="00E9066D">
      <w:pPr>
        <w:rPr>
          <w:noProof/>
        </w:rPr>
      </w:pPr>
    </w:p>
    <w:p w14:paraId="2773FF0B" w14:textId="5CBA858F" w:rsidR="00D2260E" w:rsidRDefault="00D2260E">
      <w:pPr>
        <w:rPr>
          <w:noProof/>
        </w:rPr>
      </w:pPr>
      <w:r>
        <w:rPr>
          <w:noProof/>
        </w:rPr>
        <w:drawing>
          <wp:inline distT="0" distB="0" distL="0" distR="0" wp14:anchorId="02135F94" wp14:editId="04661EDC">
            <wp:extent cx="5761355" cy="3914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14:paraId="50313C81" w14:textId="77777777" w:rsidR="00ED40E3" w:rsidRDefault="00ED40E3">
      <w:pPr>
        <w:rPr>
          <w:noProof/>
        </w:rPr>
      </w:pPr>
    </w:p>
    <w:p w14:paraId="536F3CBB" w14:textId="2868208A" w:rsidR="00ED40E3" w:rsidRDefault="00ED40E3">
      <w:pPr>
        <w:rPr>
          <w:noProof/>
        </w:rPr>
      </w:pPr>
      <w:r>
        <w:rPr>
          <w:noProof/>
        </w:rPr>
        <w:drawing>
          <wp:inline distT="0" distB="0" distL="0" distR="0" wp14:anchorId="3DB50C19" wp14:editId="37119954">
            <wp:extent cx="5731510" cy="36637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313CE" w14:textId="77777777" w:rsidR="00ED40E3" w:rsidRDefault="00ED40E3">
      <w:pPr>
        <w:rPr>
          <w:noProof/>
        </w:rPr>
      </w:pPr>
    </w:p>
    <w:p w14:paraId="443D5412" w14:textId="192119E2" w:rsidR="00ED40E3" w:rsidRDefault="00ED40E3">
      <w:pPr>
        <w:rPr>
          <w:noProof/>
        </w:rPr>
      </w:pPr>
      <w:r>
        <w:rPr>
          <w:noProof/>
        </w:rPr>
        <w:drawing>
          <wp:inline distT="0" distB="0" distL="0" distR="0" wp14:anchorId="25EAA0F6" wp14:editId="0FE873A5">
            <wp:extent cx="5731265" cy="403067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751" cy="406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5131D" w14:textId="45375154" w:rsidR="00ED40E3" w:rsidRDefault="00ED40E3">
      <w:pPr>
        <w:rPr>
          <w:noProof/>
        </w:rPr>
      </w:pPr>
    </w:p>
    <w:p w14:paraId="04D6BA8D" w14:textId="77777777" w:rsidR="00ED40E3" w:rsidRDefault="00ED40E3">
      <w:pPr>
        <w:rPr>
          <w:noProof/>
        </w:rPr>
      </w:pPr>
    </w:p>
    <w:p w14:paraId="1321D1BE" w14:textId="77777777" w:rsidR="00ED40E3" w:rsidRDefault="00ED40E3">
      <w:pPr>
        <w:rPr>
          <w:noProof/>
        </w:rPr>
      </w:pPr>
    </w:p>
    <w:p w14:paraId="0023E470" w14:textId="3CF33B9F" w:rsidR="00ED40E3" w:rsidRDefault="00ED40E3">
      <w:pPr>
        <w:rPr>
          <w:noProof/>
        </w:rPr>
      </w:pPr>
    </w:p>
    <w:p w14:paraId="0AC4C32E" w14:textId="77777777" w:rsidR="00ED40E3" w:rsidRDefault="00ED40E3">
      <w:pPr>
        <w:rPr>
          <w:noProof/>
        </w:rPr>
      </w:pPr>
    </w:p>
    <w:p w14:paraId="62FEC0F8" w14:textId="79DDCDAD" w:rsidR="00125BF1" w:rsidRDefault="00125BF1">
      <w:pPr>
        <w:rPr>
          <w:noProof/>
        </w:rPr>
      </w:pPr>
      <w:r>
        <w:rPr>
          <w:noProof/>
        </w:rPr>
        <w:drawing>
          <wp:inline distT="0" distB="0" distL="0" distR="0" wp14:anchorId="4D286ED1" wp14:editId="28EC6197">
            <wp:extent cx="5731510" cy="3938905"/>
            <wp:effectExtent l="38100" t="0" r="40640" b="444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CCDCDF4-562D-4E18-BA54-729622BAAD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C1B9B05" w14:textId="77777777" w:rsidR="00170445" w:rsidRDefault="00170445">
      <w:pPr>
        <w:rPr>
          <w:noProof/>
        </w:rPr>
      </w:pPr>
    </w:p>
    <w:p w14:paraId="09DFFE1D" w14:textId="77777777" w:rsidR="00170445" w:rsidRDefault="00170445">
      <w:pPr>
        <w:rPr>
          <w:noProof/>
        </w:rPr>
      </w:pPr>
    </w:p>
    <w:p w14:paraId="196C7562" w14:textId="482D1149" w:rsidR="00170445" w:rsidRDefault="00940C3A">
      <w:pPr>
        <w:rPr>
          <w:noProof/>
        </w:rPr>
      </w:pPr>
      <w:r>
        <w:rPr>
          <w:noProof/>
        </w:rPr>
        <w:drawing>
          <wp:inline distT="0" distB="0" distL="0" distR="0" wp14:anchorId="03FD0B5E" wp14:editId="443BB2C4">
            <wp:extent cx="6052584" cy="3702072"/>
            <wp:effectExtent l="0" t="0" r="0" b="0"/>
            <wp:docPr id="1648476015" name="Picture 1" descr="A blue pie chart with a number of different colored p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76015" name="Picture 1" descr="A blue pie chart with a number of different colored par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507" cy="3708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0445">
        <w:rPr>
          <w:noProof/>
        </w:rPr>
        <w:br w:type="page"/>
      </w:r>
    </w:p>
    <w:p w14:paraId="586BA2DE" w14:textId="77777777" w:rsidR="00170445" w:rsidRDefault="00170445">
      <w:pPr>
        <w:rPr>
          <w:noProof/>
        </w:rPr>
      </w:pPr>
    </w:p>
    <w:p w14:paraId="160312FB" w14:textId="257893E8" w:rsidR="00170445" w:rsidRDefault="00940C3A">
      <w:pPr>
        <w:rPr>
          <w:noProof/>
        </w:rPr>
      </w:pPr>
      <w:r>
        <w:rPr>
          <w:noProof/>
        </w:rPr>
        <w:drawing>
          <wp:inline distT="0" distB="0" distL="0" distR="0" wp14:anchorId="1DCEFB28" wp14:editId="3486E3CE">
            <wp:extent cx="5731510" cy="3938905"/>
            <wp:effectExtent l="0" t="0" r="40640" b="4445"/>
            <wp:docPr id="15572863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40C3370-16D0-416C-BB65-A53AF31003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B77CA1F" w14:textId="567E591A" w:rsidR="00255752" w:rsidRDefault="00255752">
      <w:pPr>
        <w:rPr>
          <w:noProof/>
        </w:rPr>
      </w:pPr>
    </w:p>
    <w:p w14:paraId="1D316420" w14:textId="77777777" w:rsidR="00451FAC" w:rsidRDefault="00451FAC">
      <w:pPr>
        <w:rPr>
          <w:noProof/>
        </w:rPr>
      </w:pPr>
    </w:p>
    <w:p w14:paraId="093A4E9A" w14:textId="77777777" w:rsidR="00451FAC" w:rsidRDefault="00451FAC">
      <w:pPr>
        <w:rPr>
          <w:noProof/>
        </w:rPr>
      </w:pPr>
    </w:p>
    <w:p w14:paraId="43934371" w14:textId="21CE285B" w:rsidR="007D37D5" w:rsidRDefault="00451FAC">
      <w:pPr>
        <w:rPr>
          <w:noProof/>
        </w:rPr>
      </w:pPr>
      <w:r>
        <w:rPr>
          <w:noProof/>
        </w:rPr>
        <w:drawing>
          <wp:inline distT="0" distB="0" distL="0" distR="0" wp14:anchorId="631BF52B" wp14:editId="7D0DB0FF">
            <wp:extent cx="5731510" cy="3938905"/>
            <wp:effectExtent l="38100" t="0" r="40640" b="4445"/>
            <wp:docPr id="1444697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8C037C4-B374-43B9-999C-7547DADDEF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CEEE833" w14:textId="77777777" w:rsidR="007D37D5" w:rsidRDefault="007D37D5">
      <w:pPr>
        <w:rPr>
          <w:noProof/>
        </w:rPr>
      </w:pPr>
      <w:r>
        <w:rPr>
          <w:noProof/>
        </w:rPr>
        <w:br w:type="page"/>
      </w:r>
    </w:p>
    <w:p w14:paraId="02E8388D" w14:textId="0D73EF5D" w:rsidR="00451FAC" w:rsidRDefault="007D37D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3B27A02" wp14:editId="17338C84">
            <wp:extent cx="5731510" cy="3938905"/>
            <wp:effectExtent l="38100" t="0" r="40640" b="4445"/>
            <wp:docPr id="14382019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F934F62-E30B-4277-A412-C2AEFFC2A1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451FA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893A" w14:textId="77777777" w:rsidR="00D2260E" w:rsidRDefault="00D2260E" w:rsidP="00D2260E">
      <w:r>
        <w:separator/>
      </w:r>
    </w:p>
  </w:endnote>
  <w:endnote w:type="continuationSeparator" w:id="0">
    <w:p w14:paraId="447459AD" w14:textId="77777777" w:rsidR="00D2260E" w:rsidRDefault="00D2260E" w:rsidP="00D2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21F18" w14:textId="77777777" w:rsidR="00D2260E" w:rsidRDefault="00D2260E" w:rsidP="00D2260E">
      <w:r>
        <w:separator/>
      </w:r>
    </w:p>
  </w:footnote>
  <w:footnote w:type="continuationSeparator" w:id="0">
    <w:p w14:paraId="6D625D5D" w14:textId="77777777" w:rsidR="00D2260E" w:rsidRDefault="00D2260E" w:rsidP="00D2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ADC9" w14:textId="4A7A78B3" w:rsidR="00D2260E" w:rsidRPr="00D2260E" w:rsidRDefault="00D2260E">
    <w:pPr>
      <w:pStyle w:val="Header"/>
      <w:rPr>
        <w:b/>
        <w:bCs/>
        <w:sz w:val="32"/>
        <w:szCs w:val="32"/>
      </w:rPr>
    </w:pPr>
    <w:r w:rsidRPr="00D2260E">
      <w:rPr>
        <w:b/>
        <w:bCs/>
        <w:sz w:val="32"/>
        <w:szCs w:val="32"/>
      </w:rPr>
      <w:t xml:space="preserve">Friends and Family </w:t>
    </w:r>
    <w:r>
      <w:rPr>
        <w:b/>
        <w:bCs/>
        <w:sz w:val="32"/>
        <w:szCs w:val="32"/>
      </w:rPr>
      <w:t xml:space="preserve">Test </w:t>
    </w:r>
    <w:r w:rsidRPr="00D2260E">
      <w:rPr>
        <w:b/>
        <w:bCs/>
        <w:sz w:val="32"/>
        <w:szCs w:val="32"/>
      </w:rPr>
      <w:t>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D1"/>
    <w:rsid w:val="00125BF1"/>
    <w:rsid w:val="00170445"/>
    <w:rsid w:val="00255752"/>
    <w:rsid w:val="003A782F"/>
    <w:rsid w:val="003D7B8E"/>
    <w:rsid w:val="00451FAC"/>
    <w:rsid w:val="004647F9"/>
    <w:rsid w:val="004D7568"/>
    <w:rsid w:val="00711AD1"/>
    <w:rsid w:val="007D37D5"/>
    <w:rsid w:val="00894CB2"/>
    <w:rsid w:val="00940C3A"/>
    <w:rsid w:val="00D2260E"/>
    <w:rsid w:val="00D75745"/>
    <w:rsid w:val="00E9066D"/>
    <w:rsid w:val="00E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87C6"/>
  <w15:chartTrackingRefBased/>
  <w15:docId w15:val="{0AA4909F-7FBE-410E-8F0A-451F0205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7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7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7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7B8E"/>
    <w:rPr>
      <w:b/>
      <w:bCs/>
    </w:rPr>
  </w:style>
  <w:style w:type="character" w:styleId="Emphasis">
    <w:name w:val="Emphasis"/>
    <w:basedOn w:val="DefaultParagraphFont"/>
    <w:uiPriority w:val="20"/>
    <w:qFormat/>
    <w:rsid w:val="003D7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7B8E"/>
    <w:rPr>
      <w:szCs w:val="32"/>
    </w:rPr>
  </w:style>
  <w:style w:type="paragraph" w:styleId="ListParagraph">
    <w:name w:val="List Paragraph"/>
    <w:basedOn w:val="Normal"/>
    <w:uiPriority w:val="34"/>
    <w:qFormat/>
    <w:rsid w:val="003D7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7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7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B8E"/>
    <w:rPr>
      <w:b/>
      <w:i/>
      <w:sz w:val="24"/>
    </w:rPr>
  </w:style>
  <w:style w:type="character" w:styleId="SubtleEmphasis">
    <w:name w:val="Subtle Emphasis"/>
    <w:uiPriority w:val="19"/>
    <w:qFormat/>
    <w:rsid w:val="003D7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7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7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7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7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B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2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6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6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snhs.net\E82075DFS\SurgeryShares\Shared\Practice%20Information\PCN\Friends%20and%20Family\Friends%20and%20Family%20Data%20Shee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snhs.net\E82075DFS\SurgeryShares\Shared\Practice%20Information\PCN\Friends%20and%20Family\Friends%20and%20Family%20Data%20Shee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snhs.net\E82075DFS\SurgeryShares\Shared\Practice%20Information\PCN\Friends%20and%20Family\Friends%20and%20Family%20Data%20Sheet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snhs.net\E82075DFS\SurgeryShares\Shared\Practice%20Information\PCN\Friends%20and%20Family\Friends%20and%20Family%20Data%20Shee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Friends</a:t>
            </a:r>
            <a:r>
              <a:rPr lang="en-US" baseline="0"/>
              <a:t> and Family - April 2024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2D6-4F85-9F4B-B54AA8512FE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92D6-4F85-9F4B-B54AA8512FE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92D6-4F85-9F4B-B54AA8512FE7}"/>
              </c:ext>
            </c:extLst>
          </c:dPt>
          <c:cat>
            <c:strRef>
              <c:f>'Apr 24'!$A$2:$A$6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</c:strCache>
            </c:strRef>
          </c:cat>
          <c:val>
            <c:numRef>
              <c:f>'Apr 24'!$B$2:$B$6</c:f>
              <c:numCache>
                <c:formatCode>General</c:formatCode>
                <c:ptCount val="5"/>
                <c:pt idx="0">
                  <c:v>108</c:v>
                </c:pt>
                <c:pt idx="1">
                  <c:v>30</c:v>
                </c:pt>
                <c:pt idx="2">
                  <c:v>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D6-4F85-9F4B-B54AA8512FE7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2D6-4F85-9F4B-B54AA8512F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2D6-4F85-9F4B-B54AA8512F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2D6-4F85-9F4B-B54AA8512FE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2D6-4F85-9F4B-B54AA8512FE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2D6-4F85-9F4B-B54AA8512FE7}"/>
              </c:ext>
            </c:extLst>
          </c:dPt>
          <c:cat>
            <c:strRef>
              <c:f>'Apr 24'!$A$2:$A$6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</c:strCache>
            </c:strRef>
          </c:cat>
          <c:val>
            <c:numRef>
              <c:f>'Apr 24'!$B$2:$B$6</c:f>
              <c:numCache>
                <c:formatCode>General</c:formatCode>
                <c:ptCount val="5"/>
                <c:pt idx="0">
                  <c:v>108</c:v>
                </c:pt>
                <c:pt idx="1">
                  <c:v>30</c:v>
                </c:pt>
                <c:pt idx="2">
                  <c:v>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2D6-4F85-9F4B-B54AA8512F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Friends</a:t>
            </a:r>
            <a:r>
              <a:rPr lang="en-US" baseline="0"/>
              <a:t> and Family - June 2024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514-443F-9C08-5B580D291F7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E514-443F-9C08-5B580D291F7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E514-443F-9C08-5B580D291F7C}"/>
              </c:ext>
            </c:extLst>
          </c:dPt>
          <c:cat>
            <c:strRef>
              <c:f>'June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'June 24'!$B$2:$B$7</c:f>
              <c:numCache>
                <c:formatCode>General</c:formatCode>
                <c:ptCount val="6"/>
                <c:pt idx="0">
                  <c:v>131</c:v>
                </c:pt>
                <c:pt idx="1">
                  <c:v>52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14-443F-9C08-5B580D291F7C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514-443F-9C08-5B580D291F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514-443F-9C08-5B580D291F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514-443F-9C08-5B580D291F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514-443F-9C08-5B580D291F7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514-443F-9C08-5B580D291F7C}"/>
              </c:ext>
            </c:extLst>
          </c:dPt>
          <c:cat>
            <c:strRef>
              <c:f>'June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'June 24'!$B$2:$B$6</c:f>
              <c:numCache>
                <c:formatCode>General</c:formatCode>
                <c:ptCount val="5"/>
                <c:pt idx="0">
                  <c:v>131</c:v>
                </c:pt>
                <c:pt idx="1">
                  <c:v>52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514-443F-9C08-5B580D291F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Friends</a:t>
            </a:r>
            <a:r>
              <a:rPr lang="en-US" baseline="0"/>
              <a:t> and Family - July 2024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57F-4402-99C7-19E1A4531C8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57F-4402-99C7-19E1A4531C8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57F-4402-99C7-19E1A4531C8C}"/>
              </c:ext>
            </c:extLst>
          </c:dPt>
          <c:cat>
            <c:strRef>
              <c:f>'July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'July 24'!$B$2:$B$7</c:f>
              <c:numCache>
                <c:formatCode>General</c:formatCode>
                <c:ptCount val="6"/>
                <c:pt idx="0">
                  <c:v>186</c:v>
                </c:pt>
                <c:pt idx="1">
                  <c:v>54</c:v>
                </c:pt>
                <c:pt idx="2">
                  <c:v>2</c:v>
                </c:pt>
                <c:pt idx="3">
                  <c:v>8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7F-4402-99C7-19E1A4531C8C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57F-4402-99C7-19E1A4531C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57F-4402-99C7-19E1A4531C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57F-4402-99C7-19E1A4531C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57F-4402-99C7-19E1A4531C8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57F-4402-99C7-19E1A4531C8C}"/>
              </c:ext>
            </c:extLst>
          </c:dPt>
          <c:cat>
            <c:strRef>
              <c:f>'July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'July 24'!$B$2:$B$6</c:f>
              <c:numCache>
                <c:formatCode>General</c:formatCode>
                <c:ptCount val="5"/>
                <c:pt idx="0">
                  <c:v>186</c:v>
                </c:pt>
                <c:pt idx="1">
                  <c:v>54</c:v>
                </c:pt>
                <c:pt idx="2">
                  <c:v>2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57F-4402-99C7-19E1A4531C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Friends</a:t>
            </a:r>
            <a:r>
              <a:rPr lang="en-US" baseline="0"/>
              <a:t> and Family - August 2024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F56-454A-AD55-BB93B805294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BF56-454A-AD55-BB93B805294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BF56-454A-AD55-BB93B8052948}"/>
              </c:ext>
            </c:extLst>
          </c:dPt>
          <c:cat>
            <c:strRef>
              <c:f>'August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'August 24'!$B$2:$B$7</c:f>
              <c:numCache>
                <c:formatCode>General</c:formatCode>
                <c:ptCount val="6"/>
                <c:pt idx="0">
                  <c:v>179</c:v>
                </c:pt>
                <c:pt idx="1">
                  <c:v>55</c:v>
                </c:pt>
                <c:pt idx="2">
                  <c:v>1</c:v>
                </c:pt>
                <c:pt idx="3">
                  <c:v>6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56-454A-AD55-BB93B8052948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F56-454A-AD55-BB93B80529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F56-454A-AD55-BB93B80529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F56-454A-AD55-BB93B80529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F56-454A-AD55-BB93B80529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F56-454A-AD55-BB93B8052948}"/>
              </c:ext>
            </c:extLst>
          </c:dPt>
          <c:cat>
            <c:strRef>
              <c:f>'August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'August 24'!$B$2:$B$6</c:f>
              <c:numCache>
                <c:formatCode>General</c:formatCode>
                <c:ptCount val="5"/>
                <c:pt idx="0">
                  <c:v>179</c:v>
                </c:pt>
                <c:pt idx="1">
                  <c:v>55</c:v>
                </c:pt>
                <c:pt idx="2">
                  <c:v>1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F56-454A-AD55-BB93B80529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25B4F-9F5D-4340-9D78-46935CB1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Hayley (REGAL CHAMBERS SURGERY)</dc:creator>
  <cp:keywords/>
  <dc:description/>
  <cp:lastModifiedBy>BIBBY, Rachael (REGAL CHAMBERS SURGERY)</cp:lastModifiedBy>
  <cp:revision>8</cp:revision>
  <dcterms:created xsi:type="dcterms:W3CDTF">2024-01-11T11:14:00Z</dcterms:created>
  <dcterms:modified xsi:type="dcterms:W3CDTF">2024-09-10T08:19:00Z</dcterms:modified>
</cp:coreProperties>
</file>